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FB" w:rsidRPr="002C45AA" w:rsidRDefault="00BB372C" w:rsidP="00854FFB">
      <w:pPr>
        <w:jc w:val="right"/>
        <w:rPr>
          <w:rFonts w:asciiTheme="minorHAnsi" w:hAnsiTheme="minorHAnsi"/>
        </w:rPr>
      </w:pPr>
      <w:bookmarkStart w:id="0" w:name="_GoBack"/>
      <w:bookmarkEnd w:id="0"/>
      <w:r w:rsidRPr="002C45AA">
        <w:rPr>
          <w:rFonts w:asciiTheme="minorHAnsi" w:hAnsiTheme="minorHAnsi"/>
        </w:rPr>
        <w:t xml:space="preserve">В </w:t>
      </w:r>
      <w:r w:rsidR="004737FF" w:rsidRPr="002C45AA">
        <w:rPr>
          <w:rFonts w:asciiTheme="minorHAnsi" w:hAnsiTheme="minorHAnsi"/>
        </w:rPr>
        <w:t xml:space="preserve">ПАО </w:t>
      </w:r>
      <w:r w:rsidRPr="002C45AA">
        <w:rPr>
          <w:rFonts w:asciiTheme="minorHAnsi" w:hAnsiTheme="minorHAnsi"/>
        </w:rPr>
        <w:t>“Банк "Санкт-Петербург"</w:t>
      </w:r>
    </w:p>
    <w:p w:rsidR="00854FFB" w:rsidRPr="002C45AA" w:rsidRDefault="00854FFB" w:rsidP="00564C9D">
      <w:pPr>
        <w:ind w:left="1416" w:firstLine="708"/>
        <w:jc w:val="right"/>
        <w:rPr>
          <w:rFonts w:asciiTheme="minorHAnsi" w:hAnsiTheme="minorHAnsi"/>
          <w:sz w:val="22"/>
          <w:szCs w:val="22"/>
        </w:rPr>
      </w:pPr>
    </w:p>
    <w:p w:rsidR="00854FFB" w:rsidRDefault="00854FFB" w:rsidP="00854FFB">
      <w:pPr>
        <w:jc w:val="right"/>
        <w:rPr>
          <w:rFonts w:asciiTheme="minorHAnsi" w:hAnsiTheme="minorHAnsi"/>
          <w:sz w:val="22"/>
          <w:szCs w:val="22"/>
        </w:rPr>
      </w:pPr>
    </w:p>
    <w:p w:rsidR="00CA2B99" w:rsidRDefault="00CA2B99" w:rsidP="00854FFB">
      <w:pPr>
        <w:jc w:val="right"/>
        <w:rPr>
          <w:rFonts w:asciiTheme="minorHAnsi" w:hAnsiTheme="minorHAnsi"/>
          <w:sz w:val="22"/>
          <w:szCs w:val="22"/>
        </w:rPr>
      </w:pPr>
    </w:p>
    <w:p w:rsidR="00CA2B99" w:rsidRPr="002C45AA" w:rsidRDefault="00CA2B99" w:rsidP="00854FFB">
      <w:pPr>
        <w:jc w:val="right"/>
        <w:rPr>
          <w:rFonts w:asciiTheme="minorHAnsi" w:hAnsiTheme="minorHAnsi"/>
          <w:sz w:val="22"/>
          <w:szCs w:val="22"/>
        </w:rPr>
      </w:pPr>
    </w:p>
    <w:p w:rsidR="00854FFB" w:rsidRDefault="00854FFB" w:rsidP="00854FF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Информация</w:t>
      </w:r>
      <w:r w:rsidR="0009372A">
        <w:rPr>
          <w:rFonts w:asciiTheme="minorHAnsi" w:hAnsiTheme="minorHAnsi"/>
          <w:b/>
          <w:bCs/>
        </w:rPr>
        <w:t xml:space="preserve"> об ожидаемом сроке </w:t>
      </w:r>
    </w:p>
    <w:p w:rsidR="00564C9D" w:rsidRDefault="00564C9D" w:rsidP="00854FFB">
      <w:pPr>
        <w:jc w:val="center"/>
        <w:rPr>
          <w:rFonts w:asciiTheme="minorHAnsi" w:hAnsiTheme="minorHAnsi"/>
          <w:b/>
          <w:bCs/>
        </w:rPr>
      </w:pPr>
    </w:p>
    <w:p w:rsidR="00564C9D" w:rsidRDefault="00564C9D" w:rsidP="00854FFB">
      <w:pPr>
        <w:jc w:val="center"/>
        <w:rPr>
          <w:rFonts w:asciiTheme="minorHAnsi" w:hAnsiTheme="minorHAnsi"/>
          <w:b/>
          <w:bCs/>
        </w:rPr>
      </w:pPr>
    </w:p>
    <w:p w:rsidR="00564C9D" w:rsidRDefault="00564C9D" w:rsidP="00854FFB">
      <w:pPr>
        <w:jc w:val="center"/>
        <w:rPr>
          <w:rFonts w:asciiTheme="minorHAnsi" w:hAnsiTheme="minorHAnsi"/>
          <w:b/>
          <w:bCs/>
        </w:rPr>
      </w:pPr>
    </w:p>
    <w:p w:rsidR="00564C9D" w:rsidRPr="002C45AA" w:rsidRDefault="00564C9D" w:rsidP="00854FFB">
      <w:pPr>
        <w:jc w:val="center"/>
        <w:rPr>
          <w:rFonts w:asciiTheme="minorHAnsi" w:hAnsiTheme="minorHAnsi"/>
          <w:b/>
          <w:bCs/>
        </w:rPr>
      </w:pPr>
    </w:p>
    <w:p w:rsidR="009025AA" w:rsidRDefault="00EA5BBA" w:rsidP="00564C9D">
      <w:pPr>
        <w:tabs>
          <w:tab w:val="left" w:pos="9072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="00854FFB">
        <w:rPr>
          <w:rFonts w:asciiTheme="minorHAnsi" w:hAnsiTheme="minorHAnsi"/>
          <w:bCs/>
        </w:rPr>
        <w:t xml:space="preserve">Я, </w:t>
      </w:r>
      <w:r>
        <w:rPr>
          <w:rFonts w:asciiTheme="minorHAnsi" w:hAnsiTheme="minorHAnsi"/>
          <w:bCs/>
        </w:rPr>
        <w:t>_____________________________</w:t>
      </w:r>
      <w:r w:rsidR="009025AA">
        <w:rPr>
          <w:rFonts w:asciiTheme="minorHAnsi" w:hAnsiTheme="minorHAnsi"/>
          <w:bCs/>
        </w:rPr>
        <w:t>__________________________________________</w:t>
      </w:r>
      <w:r w:rsidR="00854FFB">
        <w:rPr>
          <w:rFonts w:asciiTheme="minorHAnsi" w:hAnsiTheme="minorHAnsi"/>
          <w:bCs/>
        </w:rPr>
        <w:t xml:space="preserve">, </w:t>
      </w:r>
    </w:p>
    <w:p w:rsidR="009025AA" w:rsidRDefault="009025AA" w:rsidP="00564C9D">
      <w:pPr>
        <w:tabs>
          <w:tab w:val="left" w:pos="3525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(ФИО)</w:t>
      </w:r>
    </w:p>
    <w:p w:rsidR="00564C9D" w:rsidRDefault="00854FFB" w:rsidP="00564C9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настоящим сообщаю, что </w:t>
      </w:r>
      <w:r w:rsidR="0009372A">
        <w:rPr>
          <w:rFonts w:asciiTheme="minorHAnsi" w:hAnsiTheme="minorHAnsi"/>
        </w:rPr>
        <w:t xml:space="preserve">ожидаемый срок </w:t>
      </w:r>
      <w:r w:rsidR="00564C9D" w:rsidRPr="00564C9D">
        <w:rPr>
          <w:rFonts w:asciiTheme="minorHAnsi" w:hAnsiTheme="minorHAnsi"/>
          <w:bCs/>
        </w:rPr>
        <w:t>репатриации иностранной валюты</w:t>
      </w:r>
    </w:p>
    <w:p w:rsidR="0009372A" w:rsidRDefault="00564C9D" w:rsidP="00564C9D">
      <w:pPr>
        <w:rPr>
          <w:rFonts w:asciiTheme="minorHAnsi" w:hAnsiTheme="minorHAnsi"/>
        </w:rPr>
      </w:pPr>
      <w:r w:rsidRPr="00564C9D">
        <w:rPr>
          <w:rFonts w:asciiTheme="minorHAnsi" w:hAnsiTheme="minorHAnsi"/>
          <w:bCs/>
        </w:rPr>
        <w:t>или валюты Российской Федерации</w:t>
      </w:r>
      <w:r w:rsidDel="00564C9D">
        <w:rPr>
          <w:rFonts w:asciiTheme="minorHAnsi" w:hAnsiTheme="minorHAnsi"/>
        </w:rPr>
        <w:t xml:space="preserve"> </w:t>
      </w:r>
      <w:r>
        <w:rPr>
          <w:rStyle w:val="ae"/>
          <w:rFonts w:asciiTheme="minorHAnsi" w:hAnsiTheme="minorHAnsi"/>
        </w:rPr>
        <w:footnoteReference w:id="1"/>
      </w:r>
      <w:r w:rsidR="0009372A">
        <w:rPr>
          <w:rFonts w:asciiTheme="minorHAnsi" w:hAnsiTheme="minorHAnsi"/>
        </w:rPr>
        <w:t xml:space="preserve"> по договору №_______</w:t>
      </w:r>
      <w:r>
        <w:rPr>
          <w:rFonts w:asciiTheme="minorHAnsi" w:hAnsiTheme="minorHAnsi"/>
        </w:rPr>
        <w:t>_______</w:t>
      </w:r>
      <w:r w:rsidR="0009372A">
        <w:rPr>
          <w:rFonts w:asciiTheme="minorHAnsi" w:hAnsiTheme="minorHAnsi"/>
        </w:rPr>
        <w:t xml:space="preserve"> от _____</w:t>
      </w:r>
      <w:r>
        <w:rPr>
          <w:rFonts w:asciiTheme="minorHAnsi" w:hAnsiTheme="minorHAnsi"/>
        </w:rPr>
        <w:t>______</w:t>
      </w:r>
      <w:r w:rsidR="0009372A">
        <w:rPr>
          <w:rFonts w:asciiTheme="minorHAnsi" w:hAnsiTheme="minorHAnsi"/>
        </w:rPr>
        <w:t>__:</w:t>
      </w:r>
    </w:p>
    <w:p w:rsidR="00EA5BBA" w:rsidRDefault="00EA5BBA" w:rsidP="00564C9D">
      <w:pPr>
        <w:tabs>
          <w:tab w:val="lef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</w:p>
    <w:p w:rsidR="00EA5BBA" w:rsidRDefault="00EA5BBA" w:rsidP="00564C9D">
      <w:pPr>
        <w:tabs>
          <w:tab w:val="left" w:pos="5387"/>
          <w:tab w:val="left" w:pos="5670"/>
          <w:tab w:val="left" w:pos="5954"/>
          <w:tab w:val="left" w:pos="8789"/>
          <w:tab w:val="lef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возврат</w:t>
      </w:r>
      <w:r w:rsidR="0009372A">
        <w:rPr>
          <w:rFonts w:asciiTheme="minorHAnsi" w:hAnsiTheme="minorHAnsi"/>
        </w:rPr>
        <w:t xml:space="preserve"> основного долга _</w:t>
      </w:r>
      <w:r>
        <w:rPr>
          <w:rFonts w:asciiTheme="minorHAnsi" w:hAnsiTheme="minorHAnsi"/>
        </w:rPr>
        <w:t>___________________</w:t>
      </w:r>
      <w:r w:rsidR="0009372A">
        <w:rPr>
          <w:rFonts w:asciiTheme="minorHAnsi" w:hAnsiTheme="minorHAnsi"/>
        </w:rPr>
        <w:t>_______</w:t>
      </w:r>
    </w:p>
    <w:p w:rsidR="00EA5BBA" w:rsidRDefault="00EA5BBA" w:rsidP="00854F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="0009372A" w:rsidRPr="0009372A">
        <w:rPr>
          <w:rFonts w:asciiTheme="minorHAnsi" w:hAnsiTheme="minorHAnsi"/>
        </w:rPr>
        <w:t xml:space="preserve"> (дата)</w:t>
      </w:r>
      <w:r>
        <w:rPr>
          <w:rFonts w:asciiTheme="minorHAnsi" w:hAnsiTheme="minorHAnsi"/>
        </w:rPr>
        <w:t xml:space="preserve">                    </w:t>
      </w:r>
    </w:p>
    <w:p w:rsidR="00EA5BBA" w:rsidRDefault="0009372A" w:rsidP="00564C9D">
      <w:pPr>
        <w:tabs>
          <w:tab w:val="left" w:pos="5954"/>
          <w:tab w:val="left" w:pos="6237"/>
          <w:tab w:val="left" w:pos="8505"/>
          <w:tab w:val="lef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возврат </w:t>
      </w:r>
      <w:r w:rsidR="00AA51A5">
        <w:rPr>
          <w:rFonts w:asciiTheme="minorHAnsi" w:hAnsiTheme="minorHAnsi"/>
        </w:rPr>
        <w:t xml:space="preserve">процентов </w:t>
      </w:r>
      <w:r>
        <w:rPr>
          <w:rFonts w:asciiTheme="minorHAnsi" w:hAnsiTheme="minorHAnsi"/>
        </w:rPr>
        <w:t>_</w:t>
      </w:r>
      <w:r w:rsidR="00AA51A5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________________________</w:t>
      </w:r>
    </w:p>
    <w:p w:rsidR="00AA51A5" w:rsidRDefault="00AA51A5" w:rsidP="00564C9D">
      <w:pPr>
        <w:tabs>
          <w:tab w:val="left" w:pos="4635"/>
          <w:tab w:val="left" w:pos="562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9372A" w:rsidRPr="0009372A">
        <w:rPr>
          <w:rFonts w:asciiTheme="minorHAnsi" w:hAnsiTheme="minorHAnsi"/>
        </w:rPr>
        <w:t>(дата)</w:t>
      </w:r>
      <w:r w:rsidR="0009372A">
        <w:rPr>
          <w:rFonts w:asciiTheme="minorHAnsi" w:hAnsiTheme="minorHAnsi"/>
        </w:rPr>
        <w:tab/>
      </w:r>
    </w:p>
    <w:p w:rsidR="009025AA" w:rsidRDefault="009025AA" w:rsidP="00564C9D">
      <w:pPr>
        <w:tabs>
          <w:tab w:val="left" w:pos="5595"/>
        </w:tabs>
        <w:jc w:val="both"/>
        <w:rPr>
          <w:rFonts w:asciiTheme="minorHAnsi" w:hAnsiTheme="minorHAnsi"/>
        </w:rPr>
      </w:pPr>
    </w:p>
    <w:p w:rsidR="00297F9E" w:rsidRDefault="00297F9E" w:rsidP="00564C9D">
      <w:pPr>
        <w:tabs>
          <w:tab w:val="left" w:pos="5595"/>
        </w:tabs>
        <w:jc w:val="both"/>
        <w:rPr>
          <w:rFonts w:asciiTheme="minorHAnsi" w:hAnsiTheme="minorHAnsi"/>
        </w:rPr>
      </w:pPr>
    </w:p>
    <w:p w:rsidR="00297F9E" w:rsidRDefault="00297F9E" w:rsidP="00564C9D">
      <w:pPr>
        <w:tabs>
          <w:tab w:val="left" w:pos="5595"/>
        </w:tabs>
        <w:jc w:val="both"/>
        <w:rPr>
          <w:rFonts w:asciiTheme="minorHAnsi" w:hAnsiTheme="minorHAnsi"/>
          <w:b/>
        </w:rPr>
      </w:pPr>
    </w:p>
    <w:p w:rsidR="00F73E93" w:rsidRDefault="00F73E93" w:rsidP="00564C9D">
      <w:pPr>
        <w:tabs>
          <w:tab w:val="left" w:pos="5595"/>
        </w:tabs>
        <w:jc w:val="both"/>
        <w:rPr>
          <w:rFonts w:asciiTheme="minorHAnsi" w:hAnsiTheme="minorHAnsi"/>
          <w:b/>
        </w:rPr>
      </w:pPr>
    </w:p>
    <w:p w:rsidR="00F73E93" w:rsidRDefault="00F73E93" w:rsidP="00564C9D">
      <w:pPr>
        <w:tabs>
          <w:tab w:val="left" w:pos="5595"/>
        </w:tabs>
        <w:jc w:val="both"/>
        <w:rPr>
          <w:rFonts w:asciiTheme="minorHAnsi" w:hAnsiTheme="minorHAnsi"/>
          <w:b/>
        </w:rPr>
      </w:pPr>
    </w:p>
    <w:p w:rsidR="00F73E93" w:rsidRDefault="00F73E93" w:rsidP="00564C9D">
      <w:pPr>
        <w:tabs>
          <w:tab w:val="left" w:pos="5595"/>
        </w:tabs>
        <w:jc w:val="both"/>
        <w:rPr>
          <w:rFonts w:asciiTheme="minorHAnsi" w:hAnsiTheme="minorHAnsi"/>
          <w:b/>
        </w:rPr>
      </w:pPr>
    </w:p>
    <w:p w:rsidR="00F73E93" w:rsidRPr="002C45AA" w:rsidRDefault="00F73E93" w:rsidP="00564C9D">
      <w:pPr>
        <w:tabs>
          <w:tab w:val="left" w:pos="5595"/>
        </w:tabs>
        <w:jc w:val="both"/>
        <w:rPr>
          <w:rFonts w:asciiTheme="minorHAnsi" w:hAnsiTheme="minorHAnsi"/>
        </w:rPr>
      </w:pPr>
    </w:p>
    <w:p w:rsidR="00854FFB" w:rsidRPr="002C45AA" w:rsidRDefault="00854FFB" w:rsidP="00854FFB">
      <w:pPr>
        <w:ind w:left="795"/>
        <w:jc w:val="both"/>
        <w:rPr>
          <w:rFonts w:asciiTheme="minorHAnsi" w:hAnsiTheme="minorHAnsi"/>
        </w:rPr>
      </w:pPr>
    </w:p>
    <w:p w:rsidR="00854FFB" w:rsidRPr="002C45AA" w:rsidRDefault="00854FFB" w:rsidP="00854FFB">
      <w:pPr>
        <w:ind w:left="851"/>
        <w:jc w:val="both"/>
        <w:rPr>
          <w:rFonts w:asciiTheme="minorHAnsi" w:hAnsiTheme="minorHAnsi"/>
        </w:rPr>
      </w:pPr>
    </w:p>
    <w:p w:rsidR="00854FFB" w:rsidRDefault="00BB372C" w:rsidP="00564C9D">
      <w:pPr>
        <w:jc w:val="both"/>
        <w:rPr>
          <w:rFonts w:asciiTheme="minorHAnsi" w:hAnsiTheme="minorHAnsi"/>
        </w:rPr>
      </w:pPr>
      <w:r w:rsidRPr="002C45AA">
        <w:rPr>
          <w:rFonts w:asciiTheme="minorHAnsi" w:hAnsiTheme="minorHAnsi"/>
        </w:rPr>
        <w:t>Подпис</w:t>
      </w:r>
      <w:r w:rsidR="00F73E93">
        <w:rPr>
          <w:rFonts w:asciiTheme="minorHAnsi" w:hAnsiTheme="minorHAnsi"/>
        </w:rPr>
        <w:t>ь</w:t>
      </w:r>
      <w:r w:rsidR="00F73E93" w:rsidRPr="002C45AA">
        <w:rPr>
          <w:rFonts w:asciiTheme="minorHAnsi" w:hAnsiTheme="minorHAnsi"/>
        </w:rPr>
        <w:t>:</w:t>
      </w:r>
      <w:r w:rsidR="00F73E93">
        <w:rPr>
          <w:rFonts w:asciiTheme="minorHAnsi" w:hAnsiTheme="minorHAnsi"/>
        </w:rPr>
        <w:t xml:space="preserve"> _</w:t>
      </w:r>
      <w:r w:rsidRPr="002C45AA">
        <w:rPr>
          <w:rFonts w:asciiTheme="minorHAnsi" w:hAnsiTheme="minorHAnsi"/>
        </w:rPr>
        <w:t>_________</w:t>
      </w:r>
      <w:r w:rsidR="00F73E93">
        <w:rPr>
          <w:rFonts w:asciiTheme="minorHAnsi" w:hAnsiTheme="minorHAnsi"/>
        </w:rPr>
        <w:t>___</w:t>
      </w:r>
      <w:r w:rsidRPr="002C45AA">
        <w:rPr>
          <w:rFonts w:asciiTheme="minorHAnsi" w:hAnsiTheme="minorHAnsi"/>
        </w:rPr>
        <w:t xml:space="preserve"> (___________________)</w:t>
      </w:r>
    </w:p>
    <w:p w:rsidR="00F73E93" w:rsidRDefault="00F73E93" w:rsidP="00564C9D">
      <w:pPr>
        <w:jc w:val="both"/>
        <w:rPr>
          <w:rFonts w:asciiTheme="minorHAnsi" w:hAnsiTheme="minorHAnsi"/>
        </w:rPr>
      </w:pPr>
    </w:p>
    <w:p w:rsidR="00F73E93" w:rsidRDefault="00F73E93" w:rsidP="00564C9D">
      <w:pPr>
        <w:tabs>
          <w:tab w:val="left" w:pos="2268"/>
          <w:tab w:val="left" w:pos="2552"/>
          <w:tab w:val="left" w:pos="2835"/>
          <w:tab w:val="left" w:pos="2977"/>
          <w:tab w:val="left" w:pos="8505"/>
          <w:tab w:val="lef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Дата: ________________</w:t>
      </w:r>
    </w:p>
    <w:p w:rsidR="00F73E93" w:rsidRDefault="00F73E93" w:rsidP="00564C9D">
      <w:pPr>
        <w:tabs>
          <w:tab w:val="left" w:pos="2268"/>
          <w:tab w:val="left" w:pos="2552"/>
          <w:tab w:val="left" w:pos="2835"/>
          <w:tab w:val="left" w:pos="2977"/>
          <w:tab w:val="left" w:pos="8505"/>
          <w:tab w:val="left" w:pos="9072"/>
        </w:tabs>
        <w:jc w:val="both"/>
        <w:rPr>
          <w:rFonts w:asciiTheme="minorHAnsi" w:hAnsiTheme="minorHAnsi"/>
        </w:rPr>
      </w:pPr>
    </w:p>
    <w:p w:rsidR="00F73E93" w:rsidRDefault="00F73E93" w:rsidP="00564C9D">
      <w:pPr>
        <w:jc w:val="both"/>
        <w:rPr>
          <w:rFonts w:asciiTheme="minorHAnsi" w:hAnsiTheme="minorHAnsi"/>
        </w:rPr>
      </w:pPr>
    </w:p>
    <w:p w:rsidR="00F73E93" w:rsidRDefault="00F73E93" w:rsidP="00564C9D">
      <w:pPr>
        <w:jc w:val="both"/>
        <w:rPr>
          <w:rFonts w:asciiTheme="minorHAnsi" w:hAnsiTheme="minorHAnsi"/>
        </w:rPr>
      </w:pPr>
    </w:p>
    <w:p w:rsidR="00ED247E" w:rsidRDefault="00ED247E" w:rsidP="00564C9D">
      <w:pPr>
        <w:jc w:val="center"/>
        <w:rPr>
          <w:rFonts w:asciiTheme="minorHAnsi" w:hAnsiTheme="minorHAnsi"/>
        </w:rPr>
      </w:pPr>
    </w:p>
    <w:p w:rsidR="00ED247E" w:rsidRDefault="00ED247E" w:rsidP="00564C9D">
      <w:pPr>
        <w:jc w:val="center"/>
        <w:rPr>
          <w:rFonts w:asciiTheme="minorHAnsi" w:hAnsiTheme="minorHAnsi"/>
        </w:rPr>
      </w:pPr>
    </w:p>
    <w:p w:rsidR="00F73E93" w:rsidRDefault="00564C9D" w:rsidP="00564C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F73E93">
        <w:rPr>
          <w:rFonts w:asciiTheme="minorHAnsi" w:hAnsiTheme="minorHAnsi"/>
        </w:rPr>
        <w:t>Принято Банком</w:t>
      </w:r>
    </w:p>
    <w:p w:rsidR="00854FFB" w:rsidRPr="002C45AA" w:rsidRDefault="00F73E93" w:rsidP="00564C9D">
      <w:pPr>
        <w:jc w:val="center"/>
        <w:rPr>
          <w:rFonts w:asciiTheme="minorHAnsi" w:hAnsiTheme="minorHAnsi"/>
        </w:rPr>
      </w:pPr>
      <w:r w:rsidRPr="00564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C9AD" wp14:editId="33C9CB63">
                <wp:simplePos x="0" y="0"/>
                <wp:positionH relativeFrom="margin">
                  <wp:posOffset>72390</wp:posOffset>
                </wp:positionH>
                <wp:positionV relativeFrom="paragraph">
                  <wp:posOffset>149225</wp:posOffset>
                </wp:positionV>
                <wp:extent cx="585787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3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7pt,11.75pt" to="46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" strokecolor="black [3213]" strokeweight="1pt">
                <w10:wrap anchorx="margin"/>
              </v:line>
            </w:pict>
          </mc:Fallback>
        </mc:AlternateContent>
      </w:r>
    </w:p>
    <w:p w:rsidR="00ED247E" w:rsidRDefault="00ED247E">
      <w:pPr>
        <w:rPr>
          <w:rFonts w:asciiTheme="minorHAnsi" w:hAnsiTheme="minorHAnsi"/>
          <w:sz w:val="26"/>
          <w:szCs w:val="26"/>
        </w:rPr>
      </w:pPr>
    </w:p>
    <w:p w:rsidR="00854FFB" w:rsidRPr="00564C9D" w:rsidRDefault="00F73E93">
      <w:r w:rsidRPr="00564C9D">
        <w:rPr>
          <w:rFonts w:asciiTheme="minorHAnsi" w:hAnsiTheme="minorHAnsi"/>
        </w:rPr>
        <w:t xml:space="preserve">*Заполняется </w:t>
      </w:r>
      <w:r w:rsidR="00CC76A2" w:rsidRPr="00564C9D">
        <w:rPr>
          <w:rFonts w:asciiTheme="minorHAnsi" w:hAnsiTheme="minorHAnsi"/>
        </w:rPr>
        <w:t xml:space="preserve">в случае </w:t>
      </w:r>
      <w:r w:rsidRPr="00564C9D">
        <w:rPr>
          <w:rFonts w:asciiTheme="minorHAnsi" w:hAnsiTheme="minorHAnsi"/>
        </w:rPr>
        <w:t>предоставлени</w:t>
      </w:r>
      <w:r w:rsidR="00CC76A2" w:rsidRPr="00564C9D">
        <w:rPr>
          <w:rFonts w:asciiTheme="minorHAnsi" w:hAnsiTheme="minorHAnsi"/>
        </w:rPr>
        <w:t>я</w:t>
      </w:r>
      <w:r w:rsidR="00D06A4C" w:rsidRPr="00564C9D">
        <w:rPr>
          <w:rFonts w:asciiTheme="minorHAnsi" w:hAnsiTheme="minorHAnsi"/>
        </w:rPr>
        <w:t xml:space="preserve"> займа нерезиденту по договору займа</w:t>
      </w:r>
      <w:r w:rsidRPr="00564C9D">
        <w:rPr>
          <w:rFonts w:asciiTheme="minorHAnsi" w:hAnsiTheme="minorHAnsi"/>
        </w:rPr>
        <w:t>, сумма обязательств которого равна или превышает</w:t>
      </w:r>
      <w:r w:rsidR="00D06A4C" w:rsidRPr="00564C9D">
        <w:rPr>
          <w:rFonts w:asciiTheme="minorHAnsi" w:hAnsiTheme="minorHAnsi"/>
        </w:rPr>
        <w:t xml:space="preserve"> </w:t>
      </w:r>
      <w:r w:rsidR="00CC76A2" w:rsidRPr="00564C9D">
        <w:rPr>
          <w:rFonts w:asciiTheme="minorHAnsi" w:hAnsiTheme="minorHAnsi"/>
        </w:rPr>
        <w:t>эквивалент 3</w:t>
      </w:r>
      <w:r w:rsidR="00ED247E" w:rsidRPr="00564C9D">
        <w:rPr>
          <w:rFonts w:asciiTheme="minorHAnsi" w:hAnsiTheme="minorHAnsi"/>
        </w:rPr>
        <w:t> 000 000,00 рублей</w:t>
      </w:r>
      <w:r w:rsidR="00D06A4C" w:rsidRPr="00564C9D">
        <w:rPr>
          <w:rFonts w:asciiTheme="minorHAnsi" w:hAnsiTheme="minorHAnsi"/>
        </w:rPr>
        <w:t xml:space="preserve"> РФ</w:t>
      </w:r>
      <w:r w:rsidR="00ED247E" w:rsidRPr="00564C9D">
        <w:rPr>
          <w:rFonts w:asciiTheme="minorHAnsi" w:hAnsiTheme="minorHAnsi"/>
        </w:rPr>
        <w:t>.</w:t>
      </w:r>
    </w:p>
    <w:p w:rsidR="0021301A" w:rsidRPr="00564C9D" w:rsidRDefault="00ED247E" w:rsidP="00564C9D">
      <w:pPr>
        <w:rPr>
          <w:rFonts w:asciiTheme="minorHAnsi" w:hAnsiTheme="minorHAnsi"/>
        </w:rPr>
      </w:pPr>
      <w:r w:rsidRPr="00564C9D">
        <w:rPr>
          <w:rFonts w:asciiTheme="minorHAnsi" w:hAnsiTheme="minorHAnsi"/>
        </w:rPr>
        <w:t>**Повторно не представляется, если ранее была предоставлена, и информация не изменялась.</w:t>
      </w:r>
      <w:r w:rsidR="00F73E93" w:rsidRPr="00564C9D">
        <w:rPr>
          <w:rFonts w:asciiTheme="minorHAnsi" w:hAnsiTheme="minorHAnsi"/>
        </w:rPr>
        <w:tab/>
      </w:r>
    </w:p>
    <w:sectPr w:rsidR="0021301A" w:rsidRPr="00564C9D" w:rsidSect="0057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FC" w:rsidRDefault="005051FC">
      <w:r>
        <w:separator/>
      </w:r>
    </w:p>
  </w:endnote>
  <w:endnote w:type="continuationSeparator" w:id="0">
    <w:p w:rsidR="005051FC" w:rsidRDefault="005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4" w:rsidRDefault="00801E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4" w:rsidRDefault="00801E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4" w:rsidRDefault="00801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FC" w:rsidRDefault="005051FC">
      <w:r>
        <w:separator/>
      </w:r>
    </w:p>
  </w:footnote>
  <w:footnote w:type="continuationSeparator" w:id="0">
    <w:p w:rsidR="005051FC" w:rsidRDefault="005051FC">
      <w:r>
        <w:continuationSeparator/>
      </w:r>
    </w:p>
  </w:footnote>
  <w:footnote w:id="1">
    <w:p w:rsidR="00564C9D" w:rsidRDefault="00564C9D" w:rsidP="00564C9D">
      <w:pPr>
        <w:widowControl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Style w:val="ae"/>
        </w:rPr>
        <w:footnoteRef/>
      </w:r>
      <w: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при определении ожидаемого срока репатриации иностранной валюты и (или) валюты Российской Федерации к предусмотренному условиями договора сроку (срокам) исполнения нерезидентом обязательств по возврату предоставленных ему  физическим лицом - резидентом займа и процентных платежей прибавляется срок (сроки) осуществления кредитными организациями перевода денежных средств.</w:t>
      </w:r>
    </w:p>
    <w:p w:rsidR="00564C9D" w:rsidRDefault="00564C9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4" w:rsidRDefault="00801E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54" w:rsidRDefault="00EB4754">
    <w:pPr>
      <w:pStyle w:val="a4"/>
      <w:jc w:val="center"/>
    </w:pPr>
  </w:p>
  <w:p w:rsidR="00EB4754" w:rsidRDefault="00EB47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C4" w:rsidRDefault="00801E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151"/>
    <w:multiLevelType w:val="hybridMultilevel"/>
    <w:tmpl w:val="29B6B3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5F6"/>
    <w:multiLevelType w:val="hybridMultilevel"/>
    <w:tmpl w:val="5998829A"/>
    <w:lvl w:ilvl="0" w:tplc="F9EA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6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6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C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E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E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F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28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034"/>
    <w:multiLevelType w:val="hybridMultilevel"/>
    <w:tmpl w:val="29F0667C"/>
    <w:lvl w:ilvl="0" w:tplc="AB487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5F46D2C" w:tentative="1">
      <w:start w:val="1"/>
      <w:numFmt w:val="lowerLetter"/>
      <w:lvlText w:val="%2."/>
      <w:lvlJc w:val="left"/>
      <w:pPr>
        <w:ind w:left="1440" w:hanging="360"/>
      </w:pPr>
    </w:lvl>
    <w:lvl w:ilvl="2" w:tplc="8D86BC80" w:tentative="1">
      <w:start w:val="1"/>
      <w:numFmt w:val="lowerRoman"/>
      <w:lvlText w:val="%3."/>
      <w:lvlJc w:val="right"/>
      <w:pPr>
        <w:ind w:left="2160" w:hanging="180"/>
      </w:pPr>
    </w:lvl>
    <w:lvl w:ilvl="3" w:tplc="EF1ED336" w:tentative="1">
      <w:start w:val="1"/>
      <w:numFmt w:val="decimal"/>
      <w:lvlText w:val="%4."/>
      <w:lvlJc w:val="left"/>
      <w:pPr>
        <w:ind w:left="2880" w:hanging="360"/>
      </w:pPr>
    </w:lvl>
    <w:lvl w:ilvl="4" w:tplc="71DECC18" w:tentative="1">
      <w:start w:val="1"/>
      <w:numFmt w:val="lowerLetter"/>
      <w:lvlText w:val="%5."/>
      <w:lvlJc w:val="left"/>
      <w:pPr>
        <w:ind w:left="3600" w:hanging="360"/>
      </w:pPr>
    </w:lvl>
    <w:lvl w:ilvl="5" w:tplc="3FB217F6" w:tentative="1">
      <w:start w:val="1"/>
      <w:numFmt w:val="lowerRoman"/>
      <w:lvlText w:val="%6."/>
      <w:lvlJc w:val="right"/>
      <w:pPr>
        <w:ind w:left="4320" w:hanging="180"/>
      </w:pPr>
    </w:lvl>
    <w:lvl w:ilvl="6" w:tplc="BF10837A" w:tentative="1">
      <w:start w:val="1"/>
      <w:numFmt w:val="decimal"/>
      <w:lvlText w:val="%7."/>
      <w:lvlJc w:val="left"/>
      <w:pPr>
        <w:ind w:left="5040" w:hanging="360"/>
      </w:pPr>
    </w:lvl>
    <w:lvl w:ilvl="7" w:tplc="897E3808" w:tentative="1">
      <w:start w:val="1"/>
      <w:numFmt w:val="lowerLetter"/>
      <w:lvlText w:val="%8."/>
      <w:lvlJc w:val="left"/>
      <w:pPr>
        <w:ind w:left="5760" w:hanging="360"/>
      </w:pPr>
    </w:lvl>
    <w:lvl w:ilvl="8" w:tplc="E3829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1B7E"/>
    <w:multiLevelType w:val="hybridMultilevel"/>
    <w:tmpl w:val="15BE83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6C4A"/>
    <w:multiLevelType w:val="hybridMultilevel"/>
    <w:tmpl w:val="286C1C0A"/>
    <w:lvl w:ilvl="0" w:tplc="7C42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A5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67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7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C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0A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66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25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B1B"/>
    <w:multiLevelType w:val="hybridMultilevel"/>
    <w:tmpl w:val="D6003BBA"/>
    <w:lvl w:ilvl="0" w:tplc="29D2B74E">
      <w:start w:val="1"/>
      <w:numFmt w:val="decimal"/>
      <w:lvlText w:val="%1."/>
      <w:lvlJc w:val="left"/>
      <w:pPr>
        <w:ind w:left="720" w:hanging="360"/>
      </w:pPr>
    </w:lvl>
    <w:lvl w:ilvl="1" w:tplc="BD96CDC4" w:tentative="1">
      <w:start w:val="1"/>
      <w:numFmt w:val="lowerLetter"/>
      <w:lvlText w:val="%2."/>
      <w:lvlJc w:val="left"/>
      <w:pPr>
        <w:ind w:left="1440" w:hanging="360"/>
      </w:pPr>
    </w:lvl>
    <w:lvl w:ilvl="2" w:tplc="78886CB6" w:tentative="1">
      <w:start w:val="1"/>
      <w:numFmt w:val="lowerRoman"/>
      <w:lvlText w:val="%3."/>
      <w:lvlJc w:val="right"/>
      <w:pPr>
        <w:ind w:left="2160" w:hanging="180"/>
      </w:pPr>
    </w:lvl>
    <w:lvl w:ilvl="3" w:tplc="0EBC7FA2" w:tentative="1">
      <w:start w:val="1"/>
      <w:numFmt w:val="decimal"/>
      <w:lvlText w:val="%4."/>
      <w:lvlJc w:val="left"/>
      <w:pPr>
        <w:ind w:left="2880" w:hanging="360"/>
      </w:pPr>
    </w:lvl>
    <w:lvl w:ilvl="4" w:tplc="DBA03BCC" w:tentative="1">
      <w:start w:val="1"/>
      <w:numFmt w:val="lowerLetter"/>
      <w:lvlText w:val="%5."/>
      <w:lvlJc w:val="left"/>
      <w:pPr>
        <w:ind w:left="3600" w:hanging="360"/>
      </w:pPr>
    </w:lvl>
    <w:lvl w:ilvl="5" w:tplc="56883850" w:tentative="1">
      <w:start w:val="1"/>
      <w:numFmt w:val="lowerRoman"/>
      <w:lvlText w:val="%6."/>
      <w:lvlJc w:val="right"/>
      <w:pPr>
        <w:ind w:left="4320" w:hanging="180"/>
      </w:pPr>
    </w:lvl>
    <w:lvl w:ilvl="6" w:tplc="A7ECAC64" w:tentative="1">
      <w:start w:val="1"/>
      <w:numFmt w:val="decimal"/>
      <w:lvlText w:val="%7."/>
      <w:lvlJc w:val="left"/>
      <w:pPr>
        <w:ind w:left="5040" w:hanging="360"/>
      </w:pPr>
    </w:lvl>
    <w:lvl w:ilvl="7" w:tplc="FBE04BE2" w:tentative="1">
      <w:start w:val="1"/>
      <w:numFmt w:val="lowerLetter"/>
      <w:lvlText w:val="%8."/>
      <w:lvlJc w:val="left"/>
      <w:pPr>
        <w:ind w:left="5760" w:hanging="360"/>
      </w:pPr>
    </w:lvl>
    <w:lvl w:ilvl="8" w:tplc="983E0D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FF"/>
    <w:rsid w:val="00060AE7"/>
    <w:rsid w:val="0009372A"/>
    <w:rsid w:val="001D527D"/>
    <w:rsid w:val="0020058E"/>
    <w:rsid w:val="0021301A"/>
    <w:rsid w:val="0023088F"/>
    <w:rsid w:val="00297F9E"/>
    <w:rsid w:val="002C45AA"/>
    <w:rsid w:val="00306616"/>
    <w:rsid w:val="004737FF"/>
    <w:rsid w:val="004F35BE"/>
    <w:rsid w:val="005051FC"/>
    <w:rsid w:val="00564C9D"/>
    <w:rsid w:val="00566859"/>
    <w:rsid w:val="00576F1B"/>
    <w:rsid w:val="006C5E10"/>
    <w:rsid w:val="007242CD"/>
    <w:rsid w:val="0077113D"/>
    <w:rsid w:val="007E408D"/>
    <w:rsid w:val="00801EC4"/>
    <w:rsid w:val="008300C9"/>
    <w:rsid w:val="00854FFB"/>
    <w:rsid w:val="008A1458"/>
    <w:rsid w:val="009025AA"/>
    <w:rsid w:val="0093515D"/>
    <w:rsid w:val="00966CEE"/>
    <w:rsid w:val="00A403D0"/>
    <w:rsid w:val="00AA51A5"/>
    <w:rsid w:val="00AD1934"/>
    <w:rsid w:val="00BB372C"/>
    <w:rsid w:val="00BC02AE"/>
    <w:rsid w:val="00BE3106"/>
    <w:rsid w:val="00C5530E"/>
    <w:rsid w:val="00CA2B99"/>
    <w:rsid w:val="00CC76A2"/>
    <w:rsid w:val="00CF46D3"/>
    <w:rsid w:val="00D06A4C"/>
    <w:rsid w:val="00D42B50"/>
    <w:rsid w:val="00D807DA"/>
    <w:rsid w:val="00DC151E"/>
    <w:rsid w:val="00EA3255"/>
    <w:rsid w:val="00EA5BBA"/>
    <w:rsid w:val="00EB4754"/>
    <w:rsid w:val="00ED247E"/>
    <w:rsid w:val="00F73E93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7F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9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6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64C9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4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6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3860-1EA9-4790-BBA4-CC3231B0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2018-11-14T12:43:00Z</dcterms:created>
  <dcterms:modified xsi:type="dcterms:W3CDTF">2018-11-14T12:43:00Z</dcterms:modified>
</cp:coreProperties>
</file>